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67" w:rsidRDefault="00DA73F7">
      <w:r>
        <w:t xml:space="preserve">Final Exam </w:t>
      </w:r>
      <w:r w:rsidR="00354A91">
        <w:t>Spring 2014</w:t>
      </w:r>
      <w:r>
        <w:t xml:space="preserve"> Review</w:t>
      </w:r>
      <w:r>
        <w:br/>
        <w:t>GOVERNMENT CC/AP</w:t>
      </w:r>
    </w:p>
    <w:p w:rsidR="00DA73F7" w:rsidRDefault="00DA73F7"/>
    <w:p w:rsidR="00DA73F7" w:rsidRDefault="00DA73F7">
      <w:r>
        <w:t>Federalists v. Anti Federalists</w:t>
      </w:r>
      <w:r w:rsidR="00284D19">
        <w:tab/>
      </w:r>
      <w:r w:rsidR="00284D19">
        <w:tab/>
      </w:r>
      <w:r w:rsidR="00284D19">
        <w:tab/>
      </w:r>
      <w:r w:rsidR="00284D19">
        <w:tab/>
      </w:r>
      <w:r>
        <w:t>Conservatives v. Liberals</w:t>
      </w:r>
      <w:r>
        <w:br/>
        <w:t>Articles of Confederation</w:t>
      </w:r>
      <w:r w:rsidR="00284D19">
        <w:tab/>
      </w:r>
      <w:r w:rsidR="00284D19">
        <w:tab/>
      </w:r>
      <w:r w:rsidR="00284D19">
        <w:tab/>
      </w:r>
      <w:r w:rsidR="00284D19">
        <w:tab/>
        <w:t>Bi</w:t>
      </w:r>
      <w:r>
        <w:t>ll of Rights</w:t>
      </w:r>
      <w:r w:rsidR="00284D19">
        <w:t xml:space="preserve"> (Amendments 1-10)</w:t>
      </w:r>
      <w:r>
        <w:br/>
        <w:t>Checks and Balances</w:t>
      </w:r>
      <w:r w:rsidR="00284D19">
        <w:tab/>
      </w:r>
      <w:r w:rsidR="00284D19">
        <w:tab/>
      </w:r>
      <w:r w:rsidR="00284D19">
        <w:tab/>
      </w:r>
      <w:r w:rsidR="00284D19">
        <w:tab/>
      </w:r>
      <w:r w:rsidR="00284D19">
        <w:tab/>
      </w:r>
      <w:r>
        <w:t>How a bill becomes a law</w:t>
      </w:r>
      <w:r w:rsidR="00284D19">
        <w:br/>
        <w:t>John Locke and natural rights</w:t>
      </w:r>
      <w:r w:rsidR="00284D19">
        <w:tab/>
      </w:r>
      <w:r w:rsidR="00284D19">
        <w:tab/>
      </w:r>
      <w:r w:rsidR="00284D19">
        <w:tab/>
      </w:r>
      <w:r w:rsidR="00284D19">
        <w:tab/>
        <w:t>Impeachment process</w:t>
      </w:r>
      <w:r w:rsidR="00284D19">
        <w:br/>
        <w:t>How the electoral college works</w:t>
      </w:r>
      <w:r w:rsidR="00284D19">
        <w:tab/>
      </w:r>
      <w:r w:rsidR="00284D19">
        <w:tab/>
      </w:r>
      <w:r w:rsidR="00284D19">
        <w:tab/>
      </w:r>
      <w:r w:rsidR="00284D19">
        <w:tab/>
        <w:t>Supremacy Clause</w:t>
      </w:r>
      <w:r w:rsidR="00284D19">
        <w:br/>
        <w:t>Declaration of Independence</w:t>
      </w:r>
      <w:r w:rsidR="00284D19">
        <w:tab/>
      </w:r>
      <w:r w:rsidR="00284D19">
        <w:tab/>
      </w:r>
      <w:r w:rsidR="00284D19">
        <w:tab/>
      </w:r>
      <w:r w:rsidR="00284D19">
        <w:tab/>
        <w:t>Classical Republicanism</w:t>
      </w:r>
      <w:r w:rsidR="00284D19">
        <w:br/>
        <w:t>Constitutional (Philadelphia) Convention</w:t>
      </w:r>
      <w:r w:rsidR="00284D19">
        <w:tab/>
      </w:r>
      <w:r w:rsidR="00284D19">
        <w:tab/>
        <w:t>Magna Carta</w:t>
      </w:r>
      <w:r w:rsidR="00284D19">
        <w:br/>
        <w:t>Presidential appointment process</w:t>
      </w:r>
      <w:r w:rsidR="00284D19">
        <w:tab/>
      </w:r>
      <w:r w:rsidR="00284D19">
        <w:tab/>
      </w:r>
      <w:r w:rsidR="00284D19">
        <w:tab/>
        <w:t>Doctrine of Incorporation</w:t>
      </w:r>
      <w:r w:rsidR="00284D19">
        <w:br/>
        <w:t>Three-Fifths Clause</w:t>
      </w:r>
      <w:r w:rsidR="00284D19">
        <w:tab/>
      </w:r>
      <w:r w:rsidR="00284D19">
        <w:tab/>
      </w:r>
      <w:r w:rsidR="00284D19">
        <w:tab/>
      </w:r>
      <w:r w:rsidR="00284D19">
        <w:tab/>
      </w:r>
      <w:r w:rsidR="00284D19">
        <w:tab/>
        <w:t>14</w:t>
      </w:r>
      <w:r w:rsidR="00284D19" w:rsidRPr="00284D19">
        <w:rPr>
          <w:vertAlign w:val="superscript"/>
        </w:rPr>
        <w:t>th</w:t>
      </w:r>
      <w:r w:rsidR="00284D19">
        <w:t xml:space="preserve"> Amendment</w:t>
      </w:r>
      <w:r w:rsidR="00284D19">
        <w:br/>
        <w:t>Connecticut (Great) Compromise</w:t>
      </w:r>
      <w:r w:rsidR="00284D19">
        <w:tab/>
      </w:r>
      <w:r w:rsidR="00284D19">
        <w:tab/>
      </w:r>
      <w:r w:rsidR="00284D19">
        <w:tab/>
        <w:t>Amendment process</w:t>
      </w:r>
      <w:r w:rsidR="00354A91">
        <w:br/>
        <w:t>19</w:t>
      </w:r>
      <w:r w:rsidR="00354A91" w:rsidRPr="00354A91">
        <w:rPr>
          <w:vertAlign w:val="superscript"/>
        </w:rPr>
        <w:t>th</w:t>
      </w:r>
      <w:r w:rsidR="00354A91">
        <w:t xml:space="preserve"> Amendment</w:t>
      </w:r>
      <w:r w:rsidR="00354A91">
        <w:tab/>
      </w:r>
      <w:r w:rsidR="00354A91">
        <w:tab/>
      </w:r>
      <w:r w:rsidR="00354A91">
        <w:tab/>
      </w:r>
      <w:r w:rsidR="00354A91">
        <w:tab/>
      </w:r>
      <w:r w:rsidR="00354A91">
        <w:tab/>
        <w:t>26</w:t>
      </w:r>
      <w:r w:rsidR="00354A91" w:rsidRPr="00354A91">
        <w:rPr>
          <w:vertAlign w:val="superscript"/>
        </w:rPr>
        <w:t>th</w:t>
      </w:r>
      <w:r w:rsidR="00354A91">
        <w:t xml:space="preserve"> Amendment</w:t>
      </w:r>
    </w:p>
    <w:p w:rsidR="00284D19" w:rsidRDefault="00284D19"/>
    <w:p w:rsidR="00284D19" w:rsidRPr="00284D19" w:rsidRDefault="00DA73F7">
      <w:r>
        <w:t>VOCABULARY</w:t>
      </w:r>
      <w:r>
        <w:br/>
        <w:t>suffrage</w:t>
      </w:r>
      <w:r>
        <w:tab/>
      </w:r>
      <w:r>
        <w:tab/>
      </w:r>
      <w:r>
        <w:tab/>
        <w:t>conference committee</w:t>
      </w:r>
      <w:r>
        <w:tab/>
      </w:r>
      <w:r>
        <w:tab/>
        <w:t>sovereignty</w:t>
      </w:r>
      <w:r>
        <w:tab/>
      </w:r>
      <w:r>
        <w:tab/>
      </w:r>
      <w:r>
        <w:br/>
        <w:t>bicameralism</w:t>
      </w:r>
      <w:r>
        <w:tab/>
      </w:r>
      <w:r>
        <w:tab/>
      </w:r>
      <w:r>
        <w:tab/>
        <w:t>limited government</w:t>
      </w:r>
      <w:r>
        <w:tab/>
      </w:r>
      <w:r>
        <w:tab/>
        <w:t>federalism</w:t>
      </w:r>
      <w:r w:rsidR="00284D19">
        <w:br/>
        <w:t>social contract</w:t>
      </w:r>
      <w:r w:rsidR="00284D19">
        <w:tab/>
      </w:r>
      <w:r w:rsidR="00284D19">
        <w:tab/>
      </w:r>
      <w:r w:rsidR="00284D19">
        <w:tab/>
      </w:r>
      <w:r w:rsidR="00284D19">
        <w:rPr>
          <w:i/>
        </w:rPr>
        <w:t>The Federalist Papers</w:t>
      </w:r>
      <w:r w:rsidR="00284D19">
        <w:tab/>
      </w:r>
      <w:r w:rsidR="00284D19">
        <w:tab/>
        <w:t>census</w:t>
      </w:r>
      <w:r w:rsidR="00284D19">
        <w:br/>
        <w:t>original jurisdiction</w:t>
      </w:r>
      <w:r w:rsidR="00284D19">
        <w:tab/>
      </w:r>
      <w:r w:rsidR="00284D19">
        <w:tab/>
        <w:t>bill</w:t>
      </w:r>
      <w:r w:rsidR="00284D19">
        <w:tab/>
      </w:r>
      <w:r w:rsidR="00284D19">
        <w:tab/>
      </w:r>
      <w:r w:rsidR="00284D19">
        <w:tab/>
      </w:r>
      <w:r w:rsidR="00284D19">
        <w:tab/>
        <w:t>judicial review</w:t>
      </w:r>
      <w:r w:rsidR="00284D19">
        <w:br/>
        <w:t>pocket veto</w:t>
      </w:r>
      <w:r w:rsidR="00284D19">
        <w:tab/>
      </w:r>
      <w:r w:rsidR="00284D19">
        <w:tab/>
      </w:r>
      <w:r w:rsidR="00284D19">
        <w:tab/>
        <w:t>disenfranchise</w:t>
      </w:r>
      <w:r w:rsidR="00284D19">
        <w:tab/>
      </w:r>
      <w:r w:rsidR="00284D19">
        <w:tab/>
      </w:r>
      <w:r w:rsidR="00284D19">
        <w:tab/>
        <w:t>gerrymandering</w:t>
      </w:r>
    </w:p>
    <w:p w:rsidR="00DA73F7" w:rsidRDefault="00DA73F7"/>
    <w:p w:rsidR="00DA73F7" w:rsidRDefault="00DA73F7">
      <w:r>
        <w:t>COURT CASES</w:t>
      </w:r>
      <w:r>
        <w:br/>
        <w:t>McCulloch v. Maryland</w:t>
      </w:r>
      <w:r w:rsidR="00284D19">
        <w:tab/>
      </w:r>
      <w:r w:rsidR="00284D19">
        <w:tab/>
      </w:r>
      <w:r w:rsidR="00284D19">
        <w:tab/>
      </w:r>
      <w:r w:rsidR="00284D19">
        <w:tab/>
        <w:t>Clinton v. New York</w:t>
      </w:r>
      <w:r w:rsidR="00284D19">
        <w:tab/>
      </w:r>
      <w:r w:rsidR="00284D19">
        <w:tab/>
        <w:t>US Term Limits v. Thornton</w:t>
      </w:r>
      <w:r w:rsidR="00284D19">
        <w:br/>
        <w:t>Lemon v. Kurtzman</w:t>
      </w:r>
      <w:r w:rsidR="00284D19">
        <w:tab/>
      </w:r>
      <w:r w:rsidR="00284D19">
        <w:tab/>
      </w:r>
      <w:r w:rsidR="00284D19">
        <w:tab/>
      </w:r>
      <w:r w:rsidR="00284D19">
        <w:tab/>
        <w:t>DC v. Heller</w:t>
      </w:r>
      <w:r w:rsidR="00284D19">
        <w:tab/>
      </w:r>
      <w:r w:rsidR="00284D19">
        <w:tab/>
      </w:r>
      <w:r w:rsidR="00284D19">
        <w:tab/>
      </w:r>
      <w:r>
        <w:t>Roe v. Wade</w:t>
      </w:r>
      <w:r w:rsidR="00284D19">
        <w:tab/>
      </w:r>
      <w:r w:rsidR="00284D19">
        <w:tab/>
      </w:r>
      <w:r w:rsidR="00284D19">
        <w:br/>
        <w:t>US  v. Nixon</w:t>
      </w:r>
      <w:r w:rsidR="00284D19">
        <w:tab/>
      </w:r>
      <w:r w:rsidR="00284D19">
        <w:tab/>
      </w:r>
      <w:r w:rsidR="00284D19">
        <w:tab/>
      </w:r>
      <w:r w:rsidR="00284D19">
        <w:tab/>
      </w:r>
      <w:r w:rsidR="00284D19">
        <w:tab/>
        <w:t>New Jersey v. TLO</w:t>
      </w:r>
      <w:r w:rsidR="00284D19">
        <w:tab/>
      </w:r>
      <w:r w:rsidR="00284D19">
        <w:tab/>
      </w:r>
      <w:r>
        <w:t>Miranda v. Arizona</w:t>
      </w:r>
      <w:r>
        <w:br/>
        <w:t>Mapp v. Ohio</w:t>
      </w:r>
      <w:r w:rsidR="00284D19">
        <w:tab/>
      </w:r>
      <w:r w:rsidR="00284D19">
        <w:tab/>
      </w:r>
      <w:r w:rsidR="00284D19">
        <w:tab/>
      </w:r>
      <w:r w:rsidR="00284D19">
        <w:tab/>
      </w:r>
      <w:r w:rsidR="00284D19">
        <w:tab/>
        <w:t>McDonald v. Chicago</w:t>
      </w:r>
      <w:r w:rsidR="00284D19">
        <w:tab/>
      </w:r>
      <w:r w:rsidR="00284D19">
        <w:tab/>
      </w:r>
      <w:r>
        <w:t>Brown v. Board of Education</w:t>
      </w:r>
      <w:r w:rsidR="00284D19">
        <w:tab/>
      </w:r>
      <w:r w:rsidR="00284D19">
        <w:br/>
        <w:t>Gregg v. Georgia</w:t>
      </w:r>
      <w:r w:rsidR="00284D19">
        <w:tab/>
      </w:r>
      <w:r w:rsidR="00284D19">
        <w:tab/>
      </w:r>
      <w:r w:rsidR="00284D19">
        <w:tab/>
      </w:r>
      <w:r w:rsidR="00284D19">
        <w:tab/>
        <w:t>Gideon v. Wainwright</w:t>
      </w:r>
      <w:r w:rsidR="00284D19">
        <w:tab/>
      </w:r>
      <w:r w:rsidR="00284D19">
        <w:tab/>
        <w:t>Marbury v. Madison</w:t>
      </w:r>
      <w:r w:rsidR="00284D19">
        <w:br/>
        <w:t>Crawford v. Marion County Election Board</w:t>
      </w:r>
      <w:r w:rsidR="00284D19">
        <w:tab/>
        <w:t>Dred Scott v. Sandford</w:t>
      </w:r>
      <w:r w:rsidR="00284D19">
        <w:tab/>
      </w:r>
      <w:r w:rsidR="00284D19">
        <w:tab/>
        <w:t>Tinker v. DesMoines</w:t>
      </w:r>
      <w:r w:rsidR="00354A91">
        <w:br/>
      </w:r>
      <w:r w:rsidR="00E37148">
        <w:t>Oregon</w:t>
      </w:r>
      <w:bookmarkStart w:id="0" w:name="_GoBack"/>
      <w:bookmarkEnd w:id="0"/>
      <w:r w:rsidR="00354A91">
        <w:t xml:space="preserve"> v. Mitchell</w:t>
      </w:r>
      <w:r w:rsidR="00354A91">
        <w:tab/>
      </w:r>
      <w:r w:rsidR="00354A91">
        <w:tab/>
      </w:r>
      <w:r w:rsidR="00354A91">
        <w:tab/>
      </w:r>
      <w:r w:rsidR="00354A91">
        <w:tab/>
        <w:t>Bush v. Gore</w:t>
      </w:r>
      <w:r w:rsidR="00354A91">
        <w:tab/>
      </w:r>
      <w:r w:rsidR="00354A91">
        <w:tab/>
      </w:r>
      <w:r w:rsidR="00354A91">
        <w:tab/>
        <w:t>Plessy v. Ferguson</w:t>
      </w:r>
      <w:r w:rsidR="00354A91">
        <w:br/>
        <w:t>McCutcheon v. Federal Election Commission</w:t>
      </w:r>
      <w:r w:rsidR="00354A91">
        <w:tab/>
        <w:t>Engle v. Vitale</w:t>
      </w:r>
      <w:r w:rsidR="00354A91">
        <w:tab/>
      </w:r>
      <w:r w:rsidR="00354A91">
        <w:tab/>
      </w:r>
      <w:r w:rsidR="00354A91">
        <w:tab/>
        <w:t>Hollingsworth v. Perry</w:t>
      </w:r>
      <w:r w:rsidR="00354A91">
        <w:br/>
        <w:t>Citizens United v. Fed Election Commission</w:t>
      </w:r>
    </w:p>
    <w:p w:rsidR="00DA73F7" w:rsidRDefault="00DA73F7"/>
    <w:p w:rsidR="00DA73F7" w:rsidRDefault="00DA73F7">
      <w:r>
        <w:t xml:space="preserve">Names of leaders (ie:  </w:t>
      </w:r>
      <w:r w:rsidR="00284D19">
        <w:t xml:space="preserve">Governor, </w:t>
      </w:r>
      <w:r>
        <w:t xml:space="preserve">President of Senate, Senators, US Representatives, </w:t>
      </w:r>
      <w:r w:rsidR="00284D19">
        <w:t xml:space="preserve">Chief Justice of the US Supreme Court, </w:t>
      </w:r>
      <w:r>
        <w:t>etc.)</w:t>
      </w:r>
    </w:p>
    <w:sectPr w:rsidR="00DA73F7" w:rsidSect="00284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F7"/>
    <w:rsid w:val="00284D19"/>
    <w:rsid w:val="00354A91"/>
    <w:rsid w:val="003E2467"/>
    <w:rsid w:val="009519F4"/>
    <w:rsid w:val="00DA73F7"/>
    <w:rsid w:val="00E3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Herrin, Staci</dc:creator>
  <cp:lastModifiedBy>Herrin, Staci</cp:lastModifiedBy>
  <cp:revision>4</cp:revision>
  <dcterms:created xsi:type="dcterms:W3CDTF">2013-12-11T16:18:00Z</dcterms:created>
  <dcterms:modified xsi:type="dcterms:W3CDTF">2014-05-15T15:23:00Z</dcterms:modified>
</cp:coreProperties>
</file>